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9BB1D" w14:textId="166802FA" w:rsidR="00AD473E" w:rsidRDefault="00CD64FF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113740">
        <w:rPr>
          <w:rFonts w:ascii="Arial" w:hAnsi="Arial" w:cs="Arial"/>
          <w:b/>
          <w:bCs/>
          <w:smallCaps/>
          <w:spacing w:val="5"/>
        </w:rPr>
        <w:t>7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</w:t>
      </w:r>
      <w:r w:rsidR="00B86CEC">
        <w:rPr>
          <w:rFonts w:ascii="Arial" w:hAnsi="Arial" w:cs="Arial"/>
          <w:b/>
          <w:bCs/>
          <w:smallCaps/>
          <w:spacing w:val="5"/>
        </w:rPr>
        <w:t>do</w:t>
      </w:r>
      <w:r w:rsidR="00640481">
        <w:rPr>
          <w:rFonts w:ascii="Arial" w:hAnsi="Arial" w:cs="Arial"/>
          <w:b/>
          <w:bCs/>
          <w:smallCaps/>
          <w:spacing w:val="5"/>
        </w:rPr>
        <w:t xml:space="preserve"> 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 w:rsidRPr="00CD64FF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  <w:r w:rsidR="00640481" w:rsidRPr="00640481">
        <w:rPr>
          <w:rFonts w:ascii="Arial" w:hAnsi="Arial" w:cs="Arial"/>
          <w:b/>
          <w:bCs/>
          <w:smallCaps/>
          <w:spacing w:val="5"/>
        </w:rPr>
        <w:t>Uzasadnienie</w:t>
      </w:r>
      <w:r w:rsidRPr="00CD64FF">
        <w:rPr>
          <w:rFonts w:ascii="Arial" w:hAnsi="Arial" w:cs="Arial"/>
          <w:b/>
          <w:bCs/>
          <w:smallCaps/>
          <w:spacing w:val="5"/>
        </w:rPr>
        <w:t xml:space="preserve"> </w:t>
      </w:r>
      <w:r w:rsidR="00894A86">
        <w:rPr>
          <w:rFonts w:ascii="Arial" w:hAnsi="Arial" w:cs="Arial"/>
          <w:b/>
          <w:bCs/>
          <w:smallCaps/>
          <w:spacing w:val="5"/>
        </w:rPr>
        <w:t>dla</w:t>
      </w:r>
      <w:r w:rsidR="00B86CEC">
        <w:rPr>
          <w:rFonts w:ascii="Arial" w:hAnsi="Arial" w:cs="Arial"/>
          <w:b/>
          <w:bCs/>
          <w:smallCaps/>
          <w:spacing w:val="5"/>
        </w:rPr>
        <w:t xml:space="preserve"> </w:t>
      </w:r>
      <w:r w:rsidRPr="00CD64FF">
        <w:rPr>
          <w:rFonts w:ascii="Arial" w:hAnsi="Arial" w:cs="Arial"/>
          <w:b/>
          <w:bCs/>
          <w:smallCaps/>
          <w:spacing w:val="5"/>
        </w:rPr>
        <w:t>zastrzeżenia informacji jako tajemnicy przedsiębiorstwa</w:t>
      </w:r>
    </w:p>
    <w:p w14:paraId="78189964" w14:textId="77777777" w:rsidR="009C6FD5" w:rsidRDefault="009C6FD5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9C6FD5" w:rsidRPr="009C6FD5" w14:paraId="21643272" w14:textId="77777777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21F8BA0A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5E05D90A" w14:textId="77777777" w:rsidR="009C6FD5" w:rsidRPr="009C6FD5" w:rsidRDefault="009C6FD5" w:rsidP="009C6FD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9C6FD5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113740" w:rsidRPr="009C6FD5" w14:paraId="69F846B5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1BF002C7" w14:textId="77777777" w:rsidR="00113740" w:rsidRPr="009C6FD5" w:rsidRDefault="00113740" w:rsidP="001137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61A74B15" w14:textId="50DC25ED" w:rsidR="00113740" w:rsidRPr="009C6FD5" w:rsidRDefault="00113740" w:rsidP="001137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D1194">
              <w:rPr>
                <w:rFonts w:ascii="Arial" w:hAnsi="Arial" w:cs="Arial"/>
                <w:b/>
                <w:bCs/>
                <w:lang w:bidi="pl-PL"/>
              </w:rPr>
              <w:t xml:space="preserve">Dostawa licencji przeznaczonych dla sektora publicznego typu Government/Public </w:t>
            </w:r>
          </w:p>
        </w:tc>
      </w:tr>
      <w:tr w:rsidR="00113740" w:rsidRPr="009C6FD5" w14:paraId="32618329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29410121" w14:textId="77777777" w:rsidR="00113740" w:rsidRPr="009C6FD5" w:rsidRDefault="00113740" w:rsidP="001137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3DD513B3" w14:textId="1648A4BB" w:rsidR="00113740" w:rsidRPr="009C6FD5" w:rsidRDefault="00113740" w:rsidP="001137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D1194">
              <w:rPr>
                <w:rFonts w:ascii="Arial" w:hAnsi="Arial" w:cs="Arial"/>
              </w:rPr>
              <w:t xml:space="preserve">3/UE/JRP/2020 </w:t>
            </w:r>
          </w:p>
        </w:tc>
      </w:tr>
      <w:tr w:rsidR="00113740" w:rsidRPr="009C6FD5" w14:paraId="761AB1B7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61F17A28" w14:textId="77777777" w:rsidR="00113740" w:rsidRPr="009C6FD5" w:rsidRDefault="00113740" w:rsidP="001137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07E84E90" w14:textId="01D6572C" w:rsidR="00113740" w:rsidRPr="009C6FD5" w:rsidRDefault="00113740" w:rsidP="001137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dostawa</w:t>
            </w:r>
          </w:p>
        </w:tc>
      </w:tr>
    </w:tbl>
    <w:p w14:paraId="5E2F47DA" w14:textId="77777777" w:rsidR="00CD64FF" w:rsidRPr="00CD64FF" w:rsidRDefault="00CD64FF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</w:p>
    <w:p w14:paraId="71178D49" w14:textId="77777777" w:rsidR="00CD64FF" w:rsidRDefault="00CD64FF" w:rsidP="00CD64FF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</w:p>
    <w:p w14:paraId="213A5CEB" w14:textId="1C1BC9C0" w:rsidR="00CD64FF" w:rsidRPr="005B3B3A" w:rsidRDefault="00CD64FF" w:rsidP="00CD64FF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5B3B3A">
        <w:rPr>
          <w:rFonts w:ascii="Arial" w:eastAsia="Calibri" w:hAnsi="Arial" w:cs="Arial"/>
          <w:b/>
          <w:sz w:val="22"/>
          <w:szCs w:val="22"/>
        </w:rPr>
        <w:t>Wykonawca:</w:t>
      </w:r>
    </w:p>
    <w:p w14:paraId="570B5E1D" w14:textId="77777777" w:rsidR="00CD64FF" w:rsidRPr="005B3B3A" w:rsidRDefault="00CD64FF" w:rsidP="00CD64FF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Nazwa: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6A2667F5" w14:textId="77777777" w:rsidR="00CD64FF" w:rsidRPr="005B3B3A" w:rsidRDefault="00CD64FF" w:rsidP="00CD64FF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Adres: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5E6F11A5" w14:textId="77777777" w:rsidR="00CD64FF" w:rsidRDefault="00CD64FF" w:rsidP="00CD64F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5BD22FC" w14:textId="77777777" w:rsidR="00CD64FF" w:rsidRPr="00CD64FF" w:rsidRDefault="00CD64FF" w:rsidP="00CD64FF"/>
    <w:p w14:paraId="04F3AF4D" w14:textId="161A8B5C" w:rsidR="00396461" w:rsidRPr="00500C0B" w:rsidRDefault="00396461" w:rsidP="00882477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color w:val="000000"/>
          <w:spacing w:val="20"/>
          <w:sz w:val="22"/>
          <w:szCs w:val="22"/>
        </w:rPr>
      </w:pPr>
      <w:r>
        <w:rPr>
          <w:rFonts w:ascii="Arial" w:hAnsi="Arial" w:cs="Arial"/>
          <w:color w:val="000000"/>
          <w:spacing w:val="20"/>
          <w:sz w:val="22"/>
          <w:szCs w:val="22"/>
        </w:rPr>
        <w:t>UZASADNIENIE</w:t>
      </w:r>
    </w:p>
    <w:p w14:paraId="50863411" w14:textId="6C3CA2B6" w:rsidR="00AB5179" w:rsidRPr="00500C0B" w:rsidRDefault="00B86CEC" w:rsidP="00882477">
      <w:pPr>
        <w:pStyle w:val="Tekstpodstawowy"/>
        <w:tabs>
          <w:tab w:val="left" w:pos="72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bookmarkStart w:id="0" w:name="_GoBack"/>
      <w:bookmarkEnd w:id="0"/>
      <w:r w:rsidR="00894A86">
        <w:rPr>
          <w:rFonts w:ascii="Arial" w:hAnsi="Arial" w:cs="Arial"/>
          <w:b/>
          <w:color w:val="000000"/>
          <w:sz w:val="22"/>
          <w:szCs w:val="22"/>
        </w:rPr>
        <w:t>la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B5179" w:rsidRPr="00500C0B">
        <w:rPr>
          <w:rFonts w:ascii="Arial" w:hAnsi="Arial" w:cs="Arial"/>
          <w:b/>
          <w:color w:val="000000"/>
          <w:sz w:val="22"/>
          <w:szCs w:val="22"/>
        </w:rPr>
        <w:t xml:space="preserve">zastrzeżenia informacji </w:t>
      </w:r>
      <w:r w:rsidR="00726996" w:rsidRPr="00500C0B">
        <w:rPr>
          <w:rFonts w:ascii="Arial" w:hAnsi="Arial" w:cs="Arial"/>
          <w:b/>
          <w:color w:val="000000"/>
          <w:sz w:val="22"/>
          <w:szCs w:val="22"/>
        </w:rPr>
        <w:t>jako tajemnicy przedsiębiorstwa,</w:t>
      </w:r>
    </w:p>
    <w:p w14:paraId="47884CB6" w14:textId="77777777" w:rsidR="00AB5179" w:rsidRPr="00500C0B" w:rsidRDefault="00AB5179" w:rsidP="00AB5179">
      <w:pPr>
        <w:rPr>
          <w:rFonts w:ascii="Arial" w:hAnsi="Arial" w:cs="Arial"/>
          <w:sz w:val="22"/>
          <w:szCs w:val="22"/>
        </w:rPr>
      </w:pPr>
    </w:p>
    <w:p w14:paraId="52F3C878" w14:textId="77777777" w:rsidR="001534BB" w:rsidRPr="00500C0B" w:rsidRDefault="001534BB" w:rsidP="0015189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500C0B">
        <w:rPr>
          <w:rFonts w:ascii="Arial" w:hAnsi="Arial" w:cs="Arial"/>
          <w:sz w:val="22"/>
          <w:szCs w:val="22"/>
        </w:rPr>
        <w:t xml:space="preserve">zgodnie z art. </w:t>
      </w:r>
      <w:r w:rsidR="00AB5179" w:rsidRPr="00500C0B">
        <w:rPr>
          <w:rFonts w:ascii="Arial" w:hAnsi="Arial" w:cs="Arial"/>
          <w:sz w:val="22"/>
          <w:szCs w:val="22"/>
        </w:rPr>
        <w:t>8</w:t>
      </w:r>
      <w:r w:rsidRPr="00500C0B">
        <w:rPr>
          <w:rFonts w:ascii="Arial" w:hAnsi="Arial" w:cs="Arial"/>
          <w:sz w:val="22"/>
          <w:szCs w:val="22"/>
        </w:rPr>
        <w:t xml:space="preserve"> ust. </w:t>
      </w:r>
      <w:r w:rsidR="00AB5179" w:rsidRPr="00500C0B">
        <w:rPr>
          <w:rFonts w:ascii="Arial" w:hAnsi="Arial" w:cs="Arial"/>
          <w:sz w:val="22"/>
          <w:szCs w:val="22"/>
        </w:rPr>
        <w:t>3</w:t>
      </w:r>
      <w:r w:rsidR="00726996" w:rsidRPr="00500C0B">
        <w:rPr>
          <w:rFonts w:ascii="Arial" w:hAnsi="Arial" w:cs="Arial"/>
          <w:sz w:val="22"/>
          <w:szCs w:val="22"/>
        </w:rPr>
        <w:t xml:space="preserve"> </w:t>
      </w:r>
      <w:r w:rsidR="00351D0A" w:rsidRPr="00500C0B">
        <w:rPr>
          <w:rFonts w:ascii="Arial" w:hAnsi="Arial" w:cs="Arial"/>
          <w:sz w:val="22"/>
          <w:szCs w:val="22"/>
        </w:rPr>
        <w:t xml:space="preserve">obowiązującej </w:t>
      </w:r>
      <w:r w:rsidRPr="00500C0B">
        <w:rPr>
          <w:rFonts w:ascii="Arial" w:hAnsi="Arial" w:cs="Arial"/>
          <w:sz w:val="22"/>
          <w:szCs w:val="22"/>
        </w:rPr>
        <w:t>ustawy z dnia 29 stycznia 2004 r. Prawo zamówień publicznych</w:t>
      </w:r>
      <w:r w:rsidR="00151897" w:rsidRPr="00500C0B">
        <w:rPr>
          <w:rFonts w:ascii="Arial" w:hAnsi="Arial" w:cs="Arial"/>
          <w:sz w:val="22"/>
          <w:szCs w:val="22"/>
        </w:rPr>
        <w:t>.</w:t>
      </w:r>
    </w:p>
    <w:p w14:paraId="6D5E8213" w14:textId="77777777" w:rsidR="005E4103" w:rsidRPr="00500C0B" w:rsidRDefault="005E4103" w:rsidP="00151897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5DB114FA" w14:textId="77777777" w:rsidR="001534BB" w:rsidRPr="00500C0B" w:rsidRDefault="001534BB" w:rsidP="001534BB">
      <w:pPr>
        <w:rPr>
          <w:rFonts w:ascii="Arial" w:hAnsi="Arial" w:cs="Arial"/>
          <w:sz w:val="22"/>
          <w:szCs w:val="22"/>
        </w:rPr>
      </w:pPr>
    </w:p>
    <w:p w14:paraId="0F4D49EC" w14:textId="7C3220CE" w:rsidR="001534BB" w:rsidRPr="00500C0B" w:rsidRDefault="00CD64FF" w:rsidP="00AD473E">
      <w:pPr>
        <w:pStyle w:val="Tekstpodstawowy2"/>
        <w:spacing w:line="276" w:lineRule="auto"/>
        <w:rPr>
          <w:rFonts w:ascii="Arial" w:hAnsi="Arial" w:cs="Arial"/>
          <w:szCs w:val="22"/>
        </w:rPr>
      </w:pPr>
      <w:r w:rsidRPr="005B3B3A">
        <w:rPr>
          <w:rFonts w:ascii="Arial" w:eastAsia="Calibri" w:hAnsi="Arial" w:cs="Arial"/>
          <w:szCs w:val="22"/>
        </w:rPr>
        <w:t xml:space="preserve">Ja / my niżej podpisany / podpisani (…), działając w imieniu </w:t>
      </w:r>
      <w:r w:rsidRPr="00CD64FF">
        <w:rPr>
          <w:rFonts w:ascii="Arial" w:eastAsia="Calibri" w:hAnsi="Arial" w:cs="Arial"/>
          <w:b/>
          <w:szCs w:val="22"/>
        </w:rPr>
        <w:t>(…),</w:t>
      </w:r>
      <w:r w:rsidR="00396461">
        <w:rPr>
          <w:rFonts w:ascii="Arial" w:eastAsia="Calibri" w:hAnsi="Arial" w:cs="Arial"/>
          <w:b/>
          <w:szCs w:val="22"/>
        </w:rPr>
        <w:t xml:space="preserve"> zastrzegam/y</w:t>
      </w:r>
      <w:r w:rsidRPr="00CD64FF">
        <w:rPr>
          <w:rFonts w:ascii="Arial" w:eastAsia="Calibri" w:hAnsi="Arial" w:cs="Arial"/>
          <w:b/>
          <w:szCs w:val="22"/>
        </w:rPr>
        <w:t xml:space="preserve"> </w:t>
      </w:r>
      <w:r w:rsidR="001534BB" w:rsidRPr="00CD64FF">
        <w:rPr>
          <w:rFonts w:ascii="Arial" w:hAnsi="Arial" w:cs="Arial"/>
          <w:b/>
          <w:szCs w:val="22"/>
        </w:rPr>
        <w:t xml:space="preserve">że </w:t>
      </w:r>
      <w:r w:rsidR="00396461">
        <w:rPr>
          <w:rFonts w:ascii="Arial" w:hAnsi="Arial" w:cs="Arial"/>
          <w:b/>
          <w:szCs w:val="22"/>
        </w:rPr>
        <w:t>wskazane w ______________________________</w:t>
      </w:r>
      <w:r w:rsidR="00AB5179" w:rsidRPr="00CD64FF">
        <w:rPr>
          <w:rFonts w:ascii="Arial" w:hAnsi="Arial" w:cs="Arial"/>
          <w:b/>
          <w:szCs w:val="22"/>
        </w:rPr>
        <w:t>informacje stanowią tajemnicę przedsiębiorstwa w rozumieniu przepisów o zwalczaniu nieuczciwej konkurencji ponieważ:</w:t>
      </w:r>
      <w:r w:rsidR="00AB5179" w:rsidRPr="00500C0B">
        <w:rPr>
          <w:rFonts w:ascii="Arial" w:hAnsi="Arial" w:cs="Arial"/>
          <w:szCs w:val="22"/>
        </w:rPr>
        <w:t xml:space="preserve"> </w:t>
      </w:r>
    </w:p>
    <w:p w14:paraId="2319A5CC" w14:textId="77D57A83" w:rsidR="00882477" w:rsidRPr="00500C0B" w:rsidRDefault="00882477" w:rsidP="00882477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00C0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</w:t>
      </w:r>
    </w:p>
    <w:p w14:paraId="02516489" w14:textId="5F13F6D5" w:rsidR="00882477" w:rsidRPr="00500C0B" w:rsidRDefault="00882477" w:rsidP="00882477">
      <w:pPr>
        <w:jc w:val="both"/>
        <w:rPr>
          <w:rFonts w:ascii="Arial" w:hAnsi="Arial" w:cs="Arial"/>
          <w:sz w:val="22"/>
          <w:szCs w:val="22"/>
        </w:rPr>
      </w:pPr>
      <w:r w:rsidRPr="00500C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 w:rsidR="00396461">
        <w:rPr>
          <w:rFonts w:ascii="Arial" w:hAnsi="Arial" w:cs="Arial"/>
          <w:sz w:val="22"/>
          <w:szCs w:val="22"/>
        </w:rPr>
        <w:t>.</w:t>
      </w:r>
      <w:r w:rsidRPr="00500C0B">
        <w:rPr>
          <w:rFonts w:ascii="Arial" w:hAnsi="Arial" w:cs="Arial"/>
          <w:sz w:val="22"/>
          <w:szCs w:val="22"/>
        </w:rPr>
        <w:t>.</w:t>
      </w:r>
      <w:r w:rsidR="00396461">
        <w:rPr>
          <w:rFonts w:ascii="Arial" w:hAnsi="Arial" w:cs="Arial"/>
          <w:sz w:val="22"/>
          <w:szCs w:val="22"/>
        </w:rPr>
        <w:t>*    **</w:t>
      </w:r>
    </w:p>
    <w:p w14:paraId="770E6484" w14:textId="77777777" w:rsidR="00CD64FF" w:rsidRDefault="00CD64FF" w:rsidP="00040211">
      <w:pPr>
        <w:ind w:right="-110"/>
        <w:jc w:val="both"/>
        <w:rPr>
          <w:rFonts w:ascii="Arial" w:hAnsi="Arial" w:cs="Arial"/>
          <w:b/>
          <w:sz w:val="22"/>
          <w:szCs w:val="22"/>
        </w:rPr>
      </w:pPr>
    </w:p>
    <w:p w14:paraId="31075606" w14:textId="42D4C174" w:rsidR="001534BB" w:rsidRPr="00CD64FF" w:rsidRDefault="00882477" w:rsidP="00CD64FF">
      <w:pPr>
        <w:jc w:val="both"/>
        <w:rPr>
          <w:rFonts w:ascii="Arial" w:hAnsi="Arial" w:cs="Arial"/>
          <w:i/>
          <w:sz w:val="22"/>
          <w:szCs w:val="22"/>
        </w:rPr>
      </w:pPr>
      <w:r w:rsidRPr="00CD64FF">
        <w:rPr>
          <w:rFonts w:ascii="Arial" w:hAnsi="Arial" w:cs="Arial"/>
          <w:i/>
          <w:sz w:val="22"/>
          <w:szCs w:val="22"/>
        </w:rPr>
        <w:t>*)</w:t>
      </w:r>
      <w:r w:rsidR="001534BB" w:rsidRPr="00CD64FF">
        <w:rPr>
          <w:rFonts w:ascii="Arial" w:hAnsi="Arial" w:cs="Arial"/>
          <w:i/>
          <w:sz w:val="22"/>
          <w:szCs w:val="22"/>
        </w:rPr>
        <w:t xml:space="preserve"> </w:t>
      </w:r>
      <w:r w:rsidRPr="00CD64FF">
        <w:rPr>
          <w:rFonts w:ascii="Arial" w:hAnsi="Arial" w:cs="Arial"/>
          <w:i/>
          <w:sz w:val="22"/>
          <w:szCs w:val="22"/>
        </w:rPr>
        <w:t>należy dodać tyle wierszy ile konieczne do należytego wykazania</w:t>
      </w:r>
      <w:r w:rsidR="0064256E" w:rsidRPr="00CD64FF">
        <w:rPr>
          <w:rFonts w:ascii="Arial" w:hAnsi="Arial" w:cs="Arial"/>
          <w:i/>
          <w:sz w:val="22"/>
          <w:szCs w:val="22"/>
        </w:rPr>
        <w:t xml:space="preserve"> 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i </w:t>
      </w:r>
      <w:r w:rsidR="00AD730A" w:rsidRPr="00CD64FF">
        <w:rPr>
          <w:rFonts w:ascii="Arial" w:hAnsi="Arial" w:cs="Arial"/>
          <w:i/>
          <w:sz w:val="22"/>
          <w:szCs w:val="22"/>
        </w:rPr>
        <w:t>należy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 </w:t>
      </w:r>
      <w:r w:rsidRPr="00CD64FF">
        <w:rPr>
          <w:rFonts w:ascii="Arial" w:hAnsi="Arial" w:cs="Arial"/>
          <w:i/>
          <w:sz w:val="22"/>
          <w:szCs w:val="22"/>
        </w:rPr>
        <w:t>dołączyć dokumenty</w:t>
      </w:r>
      <w:r w:rsidR="0064256E" w:rsidRPr="00CD64FF">
        <w:rPr>
          <w:rFonts w:ascii="Arial" w:hAnsi="Arial" w:cs="Arial"/>
          <w:i/>
          <w:sz w:val="22"/>
          <w:szCs w:val="22"/>
        </w:rPr>
        <w:t xml:space="preserve"> konieczne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 </w:t>
      </w:r>
      <w:r w:rsidR="0064256E" w:rsidRPr="00CD64FF">
        <w:rPr>
          <w:rFonts w:ascii="Arial" w:hAnsi="Arial" w:cs="Arial"/>
          <w:i/>
          <w:sz w:val="22"/>
          <w:szCs w:val="22"/>
        </w:rPr>
        <w:t>dla</w:t>
      </w:r>
      <w:r w:rsidR="00CE5378" w:rsidRPr="00CD64FF">
        <w:rPr>
          <w:rFonts w:ascii="Arial" w:hAnsi="Arial" w:cs="Arial"/>
          <w:i/>
          <w:sz w:val="22"/>
          <w:szCs w:val="22"/>
        </w:rPr>
        <w:t> </w:t>
      </w:r>
      <w:r w:rsidR="0064256E" w:rsidRPr="00CD64FF">
        <w:rPr>
          <w:rFonts w:ascii="Arial" w:hAnsi="Arial" w:cs="Arial"/>
          <w:i/>
          <w:sz w:val="22"/>
          <w:szCs w:val="22"/>
        </w:rPr>
        <w:t>potwierdzenia uzasadnienia</w:t>
      </w:r>
      <w:r w:rsidR="00AE7EE6" w:rsidRPr="00CD64FF">
        <w:rPr>
          <w:rFonts w:ascii="Arial" w:hAnsi="Arial" w:cs="Arial"/>
          <w:i/>
          <w:sz w:val="22"/>
          <w:szCs w:val="22"/>
        </w:rPr>
        <w:t>/wykazania</w:t>
      </w:r>
      <w:r w:rsidR="0086312E" w:rsidRPr="00CD64FF">
        <w:rPr>
          <w:rFonts w:ascii="Arial" w:hAnsi="Arial" w:cs="Arial"/>
          <w:i/>
          <w:sz w:val="22"/>
          <w:szCs w:val="22"/>
        </w:rPr>
        <w:t>;</w:t>
      </w:r>
    </w:p>
    <w:p w14:paraId="017C03DE" w14:textId="2C663645" w:rsidR="00C8384D" w:rsidRPr="00CD64FF" w:rsidRDefault="001534BB" w:rsidP="00CD64FF">
      <w:pPr>
        <w:jc w:val="both"/>
        <w:rPr>
          <w:rFonts w:ascii="Arial" w:hAnsi="Arial" w:cs="Arial"/>
          <w:i/>
          <w:sz w:val="22"/>
          <w:szCs w:val="22"/>
        </w:rPr>
      </w:pPr>
      <w:r w:rsidRPr="00CD64FF">
        <w:rPr>
          <w:rFonts w:ascii="Arial" w:hAnsi="Arial" w:cs="Arial"/>
          <w:i/>
          <w:sz w:val="22"/>
          <w:szCs w:val="22"/>
        </w:rPr>
        <w:t xml:space="preserve">**) </w:t>
      </w:r>
      <w:r w:rsidR="00882477" w:rsidRPr="00CD64FF">
        <w:rPr>
          <w:rFonts w:ascii="Arial" w:hAnsi="Arial" w:cs="Arial"/>
          <w:i/>
          <w:sz w:val="22"/>
          <w:szCs w:val="22"/>
        </w:rPr>
        <w:t>Zamawiający zbada skuteczność zastrzeżenia przez Wykonawcę informacji jako tajemnicy przedsiębiorstwa</w:t>
      </w:r>
      <w:r w:rsidR="00883A6D" w:rsidRPr="00CD64FF">
        <w:rPr>
          <w:rFonts w:ascii="Arial" w:hAnsi="Arial" w:cs="Arial"/>
          <w:i/>
          <w:sz w:val="22"/>
          <w:szCs w:val="22"/>
        </w:rPr>
        <w:t xml:space="preserve"> </w:t>
      </w:r>
      <w:r w:rsidR="00882477" w:rsidRPr="00CD64FF">
        <w:rPr>
          <w:rFonts w:ascii="Arial" w:hAnsi="Arial" w:cs="Arial"/>
          <w:i/>
          <w:sz w:val="22"/>
          <w:szCs w:val="22"/>
        </w:rPr>
        <w:t>na po</w:t>
      </w:r>
      <w:r w:rsidR="0086312E" w:rsidRPr="00CD64FF">
        <w:rPr>
          <w:rFonts w:ascii="Arial" w:hAnsi="Arial" w:cs="Arial"/>
          <w:i/>
          <w:sz w:val="22"/>
          <w:szCs w:val="22"/>
        </w:rPr>
        <w:t>dstawie obowiązujących przepisó</w:t>
      </w:r>
      <w:r w:rsidR="00632EA5" w:rsidRPr="00CD64FF">
        <w:rPr>
          <w:rFonts w:ascii="Arial" w:hAnsi="Arial" w:cs="Arial"/>
          <w:i/>
          <w:sz w:val="22"/>
          <w:szCs w:val="22"/>
        </w:rPr>
        <w:t>w</w:t>
      </w:r>
      <w:r w:rsidR="00932D57">
        <w:rPr>
          <w:rFonts w:ascii="Arial" w:hAnsi="Arial" w:cs="Arial"/>
          <w:i/>
          <w:sz w:val="22"/>
          <w:szCs w:val="22"/>
        </w:rPr>
        <w:t>.</w:t>
      </w:r>
      <w:r w:rsidR="00882477" w:rsidRPr="00CD64FF">
        <w:rPr>
          <w:rFonts w:ascii="Arial" w:hAnsi="Arial" w:cs="Arial"/>
          <w:i/>
          <w:sz w:val="22"/>
          <w:szCs w:val="22"/>
        </w:rPr>
        <w:t xml:space="preserve"> </w:t>
      </w:r>
      <w:r w:rsidR="00932D57">
        <w:rPr>
          <w:rFonts w:ascii="Arial" w:hAnsi="Arial" w:cs="Arial"/>
          <w:i/>
          <w:sz w:val="22"/>
          <w:szCs w:val="22"/>
        </w:rPr>
        <w:t>J</w:t>
      </w:r>
      <w:r w:rsidR="00882477" w:rsidRPr="00CD64FF">
        <w:rPr>
          <w:rFonts w:ascii="Arial" w:hAnsi="Arial" w:cs="Arial"/>
          <w:i/>
          <w:sz w:val="22"/>
          <w:szCs w:val="22"/>
        </w:rPr>
        <w:t xml:space="preserve">eśli </w:t>
      </w:r>
      <w:r w:rsidR="004849A5">
        <w:rPr>
          <w:rFonts w:ascii="Arial" w:hAnsi="Arial" w:cs="Arial"/>
          <w:bCs/>
          <w:i/>
          <w:sz w:val="22"/>
          <w:szCs w:val="22"/>
        </w:rPr>
        <w:t>Wykonawca w </w:t>
      </w:r>
      <w:r w:rsidR="00932D57">
        <w:rPr>
          <w:rFonts w:ascii="Arial" w:hAnsi="Arial" w:cs="Arial"/>
          <w:bCs/>
          <w:i/>
          <w:sz w:val="22"/>
          <w:szCs w:val="22"/>
        </w:rPr>
        <w:t>ogóle nie wykaże</w:t>
      </w:r>
      <w:r w:rsidR="00932D57" w:rsidRPr="00932D57">
        <w:rPr>
          <w:rFonts w:ascii="Arial" w:hAnsi="Arial" w:cs="Arial"/>
          <w:bCs/>
          <w:i/>
          <w:sz w:val="22"/>
          <w:szCs w:val="22"/>
        </w:rPr>
        <w:t xml:space="preserve"> zasadności uznania danej informacji za tajemnicę przedsiębiorstwa lub treść </w:t>
      </w:r>
      <w:r w:rsidR="00932D57">
        <w:rPr>
          <w:rFonts w:ascii="Arial" w:hAnsi="Arial" w:cs="Arial"/>
          <w:bCs/>
          <w:i/>
          <w:sz w:val="22"/>
          <w:szCs w:val="22"/>
        </w:rPr>
        <w:t xml:space="preserve">wykazania </w:t>
      </w:r>
      <w:r w:rsidR="00932D57" w:rsidRPr="00932D57">
        <w:rPr>
          <w:rFonts w:ascii="Arial" w:hAnsi="Arial" w:cs="Arial"/>
          <w:bCs/>
          <w:i/>
          <w:sz w:val="22"/>
          <w:szCs w:val="22"/>
        </w:rPr>
        <w:t xml:space="preserve">jest na tyle ogólnikowa, iż </w:t>
      </w:r>
      <w:r w:rsidR="004849A5">
        <w:rPr>
          <w:rFonts w:ascii="Arial" w:hAnsi="Arial" w:cs="Arial"/>
          <w:bCs/>
          <w:i/>
          <w:sz w:val="22"/>
          <w:szCs w:val="22"/>
        </w:rPr>
        <w:t>na ocenę zasadności stanowiska W</w:t>
      </w:r>
      <w:r w:rsidR="00932D57" w:rsidRPr="00932D57">
        <w:rPr>
          <w:rFonts w:ascii="Arial" w:hAnsi="Arial" w:cs="Arial"/>
          <w:bCs/>
          <w:i/>
          <w:sz w:val="22"/>
          <w:szCs w:val="22"/>
        </w:rPr>
        <w:t xml:space="preserve">ykonawcy nie pozwala, </w:t>
      </w:r>
      <w:r w:rsidR="00932D57">
        <w:rPr>
          <w:rFonts w:ascii="Arial" w:hAnsi="Arial" w:cs="Arial"/>
          <w:bCs/>
          <w:i/>
          <w:sz w:val="22"/>
          <w:szCs w:val="22"/>
        </w:rPr>
        <w:t xml:space="preserve">Zamawiający </w:t>
      </w:r>
      <w:r w:rsidR="004849A5">
        <w:rPr>
          <w:rFonts w:ascii="Arial" w:hAnsi="Arial" w:cs="Arial"/>
          <w:bCs/>
          <w:i/>
          <w:sz w:val="22"/>
          <w:szCs w:val="22"/>
        </w:rPr>
        <w:t>uzna</w:t>
      </w:r>
      <w:r w:rsidR="00932D57" w:rsidRPr="00932D57">
        <w:rPr>
          <w:rFonts w:ascii="Arial" w:hAnsi="Arial" w:cs="Arial"/>
          <w:bCs/>
          <w:i/>
          <w:sz w:val="22"/>
          <w:szCs w:val="22"/>
        </w:rPr>
        <w:t>, iż zastrzeżenie informacji było nieskuteczne.</w:t>
      </w:r>
    </w:p>
    <w:p w14:paraId="121CD0CB" w14:textId="690CDAF3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1AC0B53" w14:textId="504A1867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771ACDA" w14:textId="77777777" w:rsidR="00500C0B" w:rsidRPr="00500C0B" w:rsidRDefault="00500C0B" w:rsidP="00500C0B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00C0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500C0B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00C0B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41B5388C" w14:textId="77777777" w:rsidR="00EF1BA0" w:rsidRPr="00500C0B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sectPr w:rsidR="00EF1BA0" w:rsidRPr="00500C0B" w:rsidSect="00AD473E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75AF5" w14:textId="77777777" w:rsidR="007057E9" w:rsidRDefault="007057E9">
      <w:r>
        <w:separator/>
      </w:r>
    </w:p>
  </w:endnote>
  <w:endnote w:type="continuationSeparator" w:id="0">
    <w:p w14:paraId="7FF26650" w14:textId="77777777" w:rsidR="007057E9" w:rsidRDefault="0070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FA232" w14:textId="1CC1CFEF" w:rsidR="001D12B5" w:rsidRPr="00FD77F2" w:rsidRDefault="001D12B5" w:rsidP="00CF5B67">
    <w:pPr>
      <w:pStyle w:val="Stopka"/>
      <w:jc w:val="right"/>
      <w:rPr>
        <w:rFonts w:ascii="Georgia" w:hAnsi="Georgia"/>
        <w:sz w:val="18"/>
        <w:szCs w:val="18"/>
      </w:rPr>
    </w:pPr>
    <w:r w:rsidRPr="00FD77F2">
      <w:rPr>
        <w:rFonts w:ascii="Georgia" w:hAnsi="Georgia"/>
        <w:sz w:val="18"/>
        <w:szCs w:val="18"/>
      </w:rPr>
      <w:t xml:space="preserve">Strona </w:t>
    </w:r>
    <w:r w:rsidRPr="00FD77F2">
      <w:rPr>
        <w:rFonts w:ascii="Georgia" w:hAnsi="Georgia"/>
        <w:b/>
        <w:bCs/>
        <w:sz w:val="18"/>
        <w:szCs w:val="18"/>
      </w:rPr>
      <w:fldChar w:fldCharType="begin"/>
    </w:r>
    <w:r w:rsidRPr="00FD77F2">
      <w:rPr>
        <w:rFonts w:ascii="Georgia" w:hAnsi="Georgia"/>
        <w:b/>
        <w:bCs/>
        <w:sz w:val="18"/>
        <w:szCs w:val="18"/>
      </w:rPr>
      <w:instrText>PAGE</w:instrText>
    </w:r>
    <w:r w:rsidRPr="00FD77F2">
      <w:rPr>
        <w:rFonts w:ascii="Georgia" w:hAnsi="Georgia"/>
        <w:b/>
        <w:bCs/>
        <w:sz w:val="18"/>
        <w:szCs w:val="18"/>
      </w:rPr>
      <w:fldChar w:fldCharType="separate"/>
    </w:r>
    <w:r w:rsidR="00113740">
      <w:rPr>
        <w:rFonts w:ascii="Georgia" w:hAnsi="Georgia"/>
        <w:b/>
        <w:bCs/>
        <w:noProof/>
        <w:sz w:val="18"/>
        <w:szCs w:val="18"/>
      </w:rPr>
      <w:t>2</w:t>
    </w:r>
    <w:r w:rsidRPr="00FD77F2">
      <w:rPr>
        <w:rFonts w:ascii="Georgia" w:hAnsi="Georgia"/>
        <w:b/>
        <w:bCs/>
        <w:sz w:val="18"/>
        <w:szCs w:val="18"/>
      </w:rPr>
      <w:fldChar w:fldCharType="end"/>
    </w:r>
    <w:r w:rsidRPr="00FD77F2">
      <w:rPr>
        <w:rFonts w:ascii="Georgia" w:hAnsi="Georgia"/>
        <w:sz w:val="18"/>
        <w:szCs w:val="18"/>
      </w:rPr>
      <w:t xml:space="preserve"> z </w:t>
    </w:r>
    <w:r w:rsidRPr="00FD77F2">
      <w:rPr>
        <w:rFonts w:ascii="Georgia" w:hAnsi="Georgia"/>
        <w:b/>
        <w:bCs/>
        <w:sz w:val="18"/>
        <w:szCs w:val="18"/>
      </w:rPr>
      <w:fldChar w:fldCharType="begin"/>
    </w:r>
    <w:r w:rsidRPr="00FD77F2">
      <w:rPr>
        <w:rFonts w:ascii="Georgia" w:hAnsi="Georgia"/>
        <w:b/>
        <w:bCs/>
        <w:sz w:val="18"/>
        <w:szCs w:val="18"/>
      </w:rPr>
      <w:instrText>NUMPAGES</w:instrText>
    </w:r>
    <w:r w:rsidRPr="00FD77F2">
      <w:rPr>
        <w:rFonts w:ascii="Georgia" w:hAnsi="Georgia"/>
        <w:b/>
        <w:bCs/>
        <w:sz w:val="18"/>
        <w:szCs w:val="18"/>
      </w:rPr>
      <w:fldChar w:fldCharType="separate"/>
    </w:r>
    <w:r w:rsidR="00113740">
      <w:rPr>
        <w:rFonts w:ascii="Georgia" w:hAnsi="Georgia"/>
        <w:b/>
        <w:bCs/>
        <w:noProof/>
        <w:sz w:val="18"/>
        <w:szCs w:val="18"/>
      </w:rPr>
      <w:t>2</w:t>
    </w:r>
    <w:r w:rsidRPr="00FD77F2">
      <w:rPr>
        <w:rFonts w:ascii="Georgia" w:hAnsi="Georgia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D201D" w14:textId="03C9E58C" w:rsidR="00CD64FF" w:rsidRDefault="00CD64FF" w:rsidP="00CD64FF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B86CEC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B86CEC" w:rsidRPr="00B86CEC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638E5" w14:textId="77777777" w:rsidR="007057E9" w:rsidRDefault="007057E9">
      <w:r>
        <w:separator/>
      </w:r>
    </w:p>
  </w:footnote>
  <w:footnote w:type="continuationSeparator" w:id="0">
    <w:p w14:paraId="102F7B74" w14:textId="77777777" w:rsidR="007057E9" w:rsidRDefault="0070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7AF27" w14:textId="64A6924A" w:rsidR="00AD473E" w:rsidRDefault="00113740" w:rsidP="009F44DA">
    <w:pPr>
      <w:pStyle w:val="Nagwek"/>
      <w:rPr>
        <w:noProof/>
        <w:sz w:val="20"/>
        <w:szCs w:val="20"/>
      </w:rPr>
    </w:pPr>
    <w:r w:rsidRPr="00113740">
      <w:rPr>
        <w:noProof/>
        <w:sz w:val="20"/>
      </w:rPr>
      <w:drawing>
        <wp:inline distT="0" distB="0" distL="0" distR="0" wp14:anchorId="65471EE9" wp14:editId="7479BE69">
          <wp:extent cx="5749290" cy="774065"/>
          <wp:effectExtent l="0" t="0" r="381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F9D922" w14:textId="1BF66F45" w:rsidR="009F44DA" w:rsidRDefault="009F44DA" w:rsidP="009F44DA">
    <w:pPr>
      <w:pStyle w:val="Nagwek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A99"/>
    <w:multiLevelType w:val="hybridMultilevel"/>
    <w:tmpl w:val="28BC416E"/>
    <w:lvl w:ilvl="0" w:tplc="A14E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97B228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Jerzykowski i Wspólnicy Sp.K. ">
    <w15:presenceInfo w15:providerId="None" w15:userId="Kancelaria Jerzykowski i Wspólnicy Sp.K.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00DD4"/>
    <w:rsid w:val="00005EE9"/>
    <w:rsid w:val="00012544"/>
    <w:rsid w:val="00026742"/>
    <w:rsid w:val="00036A38"/>
    <w:rsid w:val="00040211"/>
    <w:rsid w:val="00040AE7"/>
    <w:rsid w:val="00042797"/>
    <w:rsid w:val="00060657"/>
    <w:rsid w:val="000659C0"/>
    <w:rsid w:val="00067979"/>
    <w:rsid w:val="00071AB4"/>
    <w:rsid w:val="0008057B"/>
    <w:rsid w:val="00091D7D"/>
    <w:rsid w:val="00092CFC"/>
    <w:rsid w:val="000C096E"/>
    <w:rsid w:val="000C4230"/>
    <w:rsid w:val="000F7CD2"/>
    <w:rsid w:val="00100DEE"/>
    <w:rsid w:val="001010E1"/>
    <w:rsid w:val="001052B7"/>
    <w:rsid w:val="00106476"/>
    <w:rsid w:val="00113740"/>
    <w:rsid w:val="00121502"/>
    <w:rsid w:val="00130505"/>
    <w:rsid w:val="00132756"/>
    <w:rsid w:val="00132E2C"/>
    <w:rsid w:val="00135C04"/>
    <w:rsid w:val="00142719"/>
    <w:rsid w:val="001428C6"/>
    <w:rsid w:val="00150410"/>
    <w:rsid w:val="00151897"/>
    <w:rsid w:val="001534BB"/>
    <w:rsid w:val="00153B04"/>
    <w:rsid w:val="0015581C"/>
    <w:rsid w:val="00162C6C"/>
    <w:rsid w:val="0016340B"/>
    <w:rsid w:val="00170045"/>
    <w:rsid w:val="00172520"/>
    <w:rsid w:val="00177788"/>
    <w:rsid w:val="00182BFC"/>
    <w:rsid w:val="001A10F5"/>
    <w:rsid w:val="001B222C"/>
    <w:rsid w:val="001B57F1"/>
    <w:rsid w:val="001D12B5"/>
    <w:rsid w:val="001E3DFC"/>
    <w:rsid w:val="0021152E"/>
    <w:rsid w:val="00212891"/>
    <w:rsid w:val="0021335A"/>
    <w:rsid w:val="00232016"/>
    <w:rsid w:val="00232470"/>
    <w:rsid w:val="00233AE0"/>
    <w:rsid w:val="00241AD8"/>
    <w:rsid w:val="002554BE"/>
    <w:rsid w:val="00272605"/>
    <w:rsid w:val="00281B71"/>
    <w:rsid w:val="00282813"/>
    <w:rsid w:val="0029220D"/>
    <w:rsid w:val="00292FD2"/>
    <w:rsid w:val="002959E4"/>
    <w:rsid w:val="00297585"/>
    <w:rsid w:val="002A52E8"/>
    <w:rsid w:val="002A6AA6"/>
    <w:rsid w:val="002C2C37"/>
    <w:rsid w:val="002C2D8F"/>
    <w:rsid w:val="002C7ECC"/>
    <w:rsid w:val="00307EEC"/>
    <w:rsid w:val="003177DD"/>
    <w:rsid w:val="003358EB"/>
    <w:rsid w:val="00335E4D"/>
    <w:rsid w:val="003360FB"/>
    <w:rsid w:val="00347940"/>
    <w:rsid w:val="00351D0A"/>
    <w:rsid w:val="00353B16"/>
    <w:rsid w:val="00362510"/>
    <w:rsid w:val="003715AA"/>
    <w:rsid w:val="00396461"/>
    <w:rsid w:val="003A579C"/>
    <w:rsid w:val="003B1F96"/>
    <w:rsid w:val="003B2693"/>
    <w:rsid w:val="003B5E3B"/>
    <w:rsid w:val="003B7630"/>
    <w:rsid w:val="003C3D76"/>
    <w:rsid w:val="003D57F9"/>
    <w:rsid w:val="00433595"/>
    <w:rsid w:val="004379C4"/>
    <w:rsid w:val="00441B5E"/>
    <w:rsid w:val="0045374D"/>
    <w:rsid w:val="00463009"/>
    <w:rsid w:val="00465888"/>
    <w:rsid w:val="00467EAE"/>
    <w:rsid w:val="00472BCF"/>
    <w:rsid w:val="0047674D"/>
    <w:rsid w:val="00481AF3"/>
    <w:rsid w:val="004841ED"/>
    <w:rsid w:val="004849A5"/>
    <w:rsid w:val="00485822"/>
    <w:rsid w:val="00487943"/>
    <w:rsid w:val="00487F76"/>
    <w:rsid w:val="00495222"/>
    <w:rsid w:val="004B0E7A"/>
    <w:rsid w:val="004B2D47"/>
    <w:rsid w:val="004B5073"/>
    <w:rsid w:val="004C6F2F"/>
    <w:rsid w:val="004E4FF5"/>
    <w:rsid w:val="004E5E89"/>
    <w:rsid w:val="00500C0B"/>
    <w:rsid w:val="00501849"/>
    <w:rsid w:val="005040C3"/>
    <w:rsid w:val="005153B7"/>
    <w:rsid w:val="00517762"/>
    <w:rsid w:val="005329E7"/>
    <w:rsid w:val="0053385F"/>
    <w:rsid w:val="005408C5"/>
    <w:rsid w:val="005538C2"/>
    <w:rsid w:val="00574173"/>
    <w:rsid w:val="005817BF"/>
    <w:rsid w:val="005B3FFC"/>
    <w:rsid w:val="005D6D1D"/>
    <w:rsid w:val="005E4103"/>
    <w:rsid w:val="005E7539"/>
    <w:rsid w:val="005F4232"/>
    <w:rsid w:val="005F5277"/>
    <w:rsid w:val="005F6A2E"/>
    <w:rsid w:val="00607602"/>
    <w:rsid w:val="00623549"/>
    <w:rsid w:val="0062595E"/>
    <w:rsid w:val="006272D1"/>
    <w:rsid w:val="006275E3"/>
    <w:rsid w:val="00632041"/>
    <w:rsid w:val="006325CE"/>
    <w:rsid w:val="00632EA5"/>
    <w:rsid w:val="00640481"/>
    <w:rsid w:val="006406C7"/>
    <w:rsid w:val="0064256E"/>
    <w:rsid w:val="006525D9"/>
    <w:rsid w:val="00657111"/>
    <w:rsid w:val="00685D89"/>
    <w:rsid w:val="00693E62"/>
    <w:rsid w:val="006A427D"/>
    <w:rsid w:val="006B249C"/>
    <w:rsid w:val="006B31CF"/>
    <w:rsid w:val="006C7CCA"/>
    <w:rsid w:val="006D52AE"/>
    <w:rsid w:val="006E1587"/>
    <w:rsid w:val="006E41CF"/>
    <w:rsid w:val="0070397B"/>
    <w:rsid w:val="00704C3D"/>
    <w:rsid w:val="007057E9"/>
    <w:rsid w:val="00715EFE"/>
    <w:rsid w:val="00726996"/>
    <w:rsid w:val="007321FA"/>
    <w:rsid w:val="007430E5"/>
    <w:rsid w:val="0077501E"/>
    <w:rsid w:val="00775262"/>
    <w:rsid w:val="00781CCB"/>
    <w:rsid w:val="0078560D"/>
    <w:rsid w:val="007968B7"/>
    <w:rsid w:val="007A15E7"/>
    <w:rsid w:val="007C7811"/>
    <w:rsid w:val="007D3FAF"/>
    <w:rsid w:val="007E3E8B"/>
    <w:rsid w:val="007E7838"/>
    <w:rsid w:val="007F032A"/>
    <w:rsid w:val="007F24E5"/>
    <w:rsid w:val="007F440E"/>
    <w:rsid w:val="007F50ED"/>
    <w:rsid w:val="00801A32"/>
    <w:rsid w:val="00802F3B"/>
    <w:rsid w:val="00802F52"/>
    <w:rsid w:val="00810498"/>
    <w:rsid w:val="008375B5"/>
    <w:rsid w:val="00837C49"/>
    <w:rsid w:val="0085525D"/>
    <w:rsid w:val="0086312E"/>
    <w:rsid w:val="00866AA3"/>
    <w:rsid w:val="00882477"/>
    <w:rsid w:val="00883A6D"/>
    <w:rsid w:val="008910A4"/>
    <w:rsid w:val="0089492D"/>
    <w:rsid w:val="00894A86"/>
    <w:rsid w:val="00894FDB"/>
    <w:rsid w:val="008C1E01"/>
    <w:rsid w:val="008C27A0"/>
    <w:rsid w:val="008E1A67"/>
    <w:rsid w:val="008E6779"/>
    <w:rsid w:val="00900013"/>
    <w:rsid w:val="00900D6E"/>
    <w:rsid w:val="009114CB"/>
    <w:rsid w:val="00913215"/>
    <w:rsid w:val="0091475D"/>
    <w:rsid w:val="00915183"/>
    <w:rsid w:val="00916C36"/>
    <w:rsid w:val="009206CF"/>
    <w:rsid w:val="0093174B"/>
    <w:rsid w:val="00932D57"/>
    <w:rsid w:val="0093326F"/>
    <w:rsid w:val="0095335A"/>
    <w:rsid w:val="00963D16"/>
    <w:rsid w:val="009669AC"/>
    <w:rsid w:val="009673F7"/>
    <w:rsid w:val="0098025C"/>
    <w:rsid w:val="00981A00"/>
    <w:rsid w:val="00982169"/>
    <w:rsid w:val="009C0015"/>
    <w:rsid w:val="009C6D3C"/>
    <w:rsid w:val="009C6FD5"/>
    <w:rsid w:val="009C7D5F"/>
    <w:rsid w:val="009D01E5"/>
    <w:rsid w:val="009D2A0B"/>
    <w:rsid w:val="009E1D51"/>
    <w:rsid w:val="009E3CE4"/>
    <w:rsid w:val="009F1D39"/>
    <w:rsid w:val="009F2859"/>
    <w:rsid w:val="009F44DA"/>
    <w:rsid w:val="00A00BF0"/>
    <w:rsid w:val="00A04A16"/>
    <w:rsid w:val="00A0747D"/>
    <w:rsid w:val="00A20FA0"/>
    <w:rsid w:val="00A21D7D"/>
    <w:rsid w:val="00A263DC"/>
    <w:rsid w:val="00A30371"/>
    <w:rsid w:val="00A3456D"/>
    <w:rsid w:val="00A35FEE"/>
    <w:rsid w:val="00A37989"/>
    <w:rsid w:val="00A46E3A"/>
    <w:rsid w:val="00A51091"/>
    <w:rsid w:val="00A55400"/>
    <w:rsid w:val="00A65DE7"/>
    <w:rsid w:val="00A80D48"/>
    <w:rsid w:val="00AA128A"/>
    <w:rsid w:val="00AA5687"/>
    <w:rsid w:val="00AB5179"/>
    <w:rsid w:val="00AC0271"/>
    <w:rsid w:val="00AD473E"/>
    <w:rsid w:val="00AD730A"/>
    <w:rsid w:val="00AE7EE6"/>
    <w:rsid w:val="00AF546D"/>
    <w:rsid w:val="00B059BF"/>
    <w:rsid w:val="00B214F9"/>
    <w:rsid w:val="00B3315A"/>
    <w:rsid w:val="00B35EAC"/>
    <w:rsid w:val="00B3736D"/>
    <w:rsid w:val="00B420A9"/>
    <w:rsid w:val="00B60D6C"/>
    <w:rsid w:val="00B713BB"/>
    <w:rsid w:val="00B76417"/>
    <w:rsid w:val="00B81DA0"/>
    <w:rsid w:val="00B83C77"/>
    <w:rsid w:val="00B84C02"/>
    <w:rsid w:val="00B85116"/>
    <w:rsid w:val="00B86CEC"/>
    <w:rsid w:val="00B95D40"/>
    <w:rsid w:val="00BC266D"/>
    <w:rsid w:val="00BC4A1C"/>
    <w:rsid w:val="00BE63D9"/>
    <w:rsid w:val="00C136F1"/>
    <w:rsid w:val="00C13906"/>
    <w:rsid w:val="00C15189"/>
    <w:rsid w:val="00C17D20"/>
    <w:rsid w:val="00C21E70"/>
    <w:rsid w:val="00C34751"/>
    <w:rsid w:val="00C351D4"/>
    <w:rsid w:val="00C45AF5"/>
    <w:rsid w:val="00C67DD6"/>
    <w:rsid w:val="00C8384D"/>
    <w:rsid w:val="00C93295"/>
    <w:rsid w:val="00CA6AAD"/>
    <w:rsid w:val="00CC241B"/>
    <w:rsid w:val="00CD61AA"/>
    <w:rsid w:val="00CD64FF"/>
    <w:rsid w:val="00CE07FD"/>
    <w:rsid w:val="00CE5378"/>
    <w:rsid w:val="00CF5B67"/>
    <w:rsid w:val="00D057D2"/>
    <w:rsid w:val="00D05D1C"/>
    <w:rsid w:val="00D0614E"/>
    <w:rsid w:val="00D16537"/>
    <w:rsid w:val="00D360DD"/>
    <w:rsid w:val="00D649A9"/>
    <w:rsid w:val="00D651CA"/>
    <w:rsid w:val="00D675A5"/>
    <w:rsid w:val="00D728E2"/>
    <w:rsid w:val="00D978ED"/>
    <w:rsid w:val="00DA264A"/>
    <w:rsid w:val="00DA2F3B"/>
    <w:rsid w:val="00DB2D0B"/>
    <w:rsid w:val="00DC6DEA"/>
    <w:rsid w:val="00DD4B4E"/>
    <w:rsid w:val="00DD7457"/>
    <w:rsid w:val="00DD7E30"/>
    <w:rsid w:val="00DE7496"/>
    <w:rsid w:val="00E2124C"/>
    <w:rsid w:val="00E26BB3"/>
    <w:rsid w:val="00E35056"/>
    <w:rsid w:val="00E42440"/>
    <w:rsid w:val="00E5196D"/>
    <w:rsid w:val="00E62449"/>
    <w:rsid w:val="00E77353"/>
    <w:rsid w:val="00E8173D"/>
    <w:rsid w:val="00E91F08"/>
    <w:rsid w:val="00E92A4F"/>
    <w:rsid w:val="00EC54BC"/>
    <w:rsid w:val="00ED005F"/>
    <w:rsid w:val="00ED585E"/>
    <w:rsid w:val="00EE7545"/>
    <w:rsid w:val="00EE7BFA"/>
    <w:rsid w:val="00EF1BA0"/>
    <w:rsid w:val="00EF517A"/>
    <w:rsid w:val="00F03CF8"/>
    <w:rsid w:val="00F03E5D"/>
    <w:rsid w:val="00F07ABE"/>
    <w:rsid w:val="00F11834"/>
    <w:rsid w:val="00F1400F"/>
    <w:rsid w:val="00F20E67"/>
    <w:rsid w:val="00F540D9"/>
    <w:rsid w:val="00F66F48"/>
    <w:rsid w:val="00F671BD"/>
    <w:rsid w:val="00F86849"/>
    <w:rsid w:val="00F87BE0"/>
    <w:rsid w:val="00F93582"/>
    <w:rsid w:val="00F939E7"/>
    <w:rsid w:val="00FB3ACD"/>
    <w:rsid w:val="00FC3BA0"/>
    <w:rsid w:val="00FD06F6"/>
    <w:rsid w:val="00FD3997"/>
    <w:rsid w:val="00FD5C34"/>
    <w:rsid w:val="00FD77F2"/>
    <w:rsid w:val="00FE1335"/>
    <w:rsid w:val="00FE6997"/>
    <w:rsid w:val="00FF6262"/>
    <w:rsid w:val="00FF6B0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6D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2595E"/>
  </w:style>
  <w:style w:type="character" w:customStyle="1" w:styleId="TekstdymkaZnak">
    <w:name w:val="Tekst dymka Znak"/>
    <w:link w:val="Tekstdymka"/>
    <w:uiPriority w:val="99"/>
    <w:semiHidden/>
    <w:rsid w:val="00CA6AAD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118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2595E"/>
  </w:style>
  <w:style w:type="character" w:customStyle="1" w:styleId="TekstdymkaZnak">
    <w:name w:val="Tekst dymka Znak"/>
    <w:link w:val="Tekstdymka"/>
    <w:uiPriority w:val="99"/>
    <w:semiHidden/>
    <w:rsid w:val="00CA6AAD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118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 WYKONAWCY</vt:lpstr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 WYKONAWCY</dc:title>
  <dc:creator>Marcin Gromadzki</dc:creator>
  <cp:lastModifiedBy>Magdalena Dotka</cp:lastModifiedBy>
  <cp:revision>3</cp:revision>
  <cp:lastPrinted>2018-08-28T11:05:00Z</cp:lastPrinted>
  <dcterms:created xsi:type="dcterms:W3CDTF">2020-12-08T11:34:00Z</dcterms:created>
  <dcterms:modified xsi:type="dcterms:W3CDTF">2020-12-08T11:36:00Z</dcterms:modified>
</cp:coreProperties>
</file>